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1D07" w14:textId="77777777" w:rsidR="00844EF0" w:rsidRDefault="00EB5CE2">
      <w:pPr>
        <w:tabs>
          <w:tab w:val="left" w:pos="284"/>
        </w:tabs>
        <w:spacing w:line="340" w:lineRule="exact"/>
        <w:jc w:val="center"/>
        <w:rPr>
          <w:szCs w:val="21"/>
        </w:rPr>
      </w:pPr>
      <w:r w:rsidRPr="00CE7908">
        <w:rPr>
          <w:rFonts w:hint="eastAsia"/>
          <w:szCs w:val="21"/>
        </w:rPr>
        <w:t>秘密保持契約書</w:t>
      </w:r>
    </w:p>
    <w:p w14:paraId="3129802B" w14:textId="77777777" w:rsidR="00EB5CE2" w:rsidRPr="00CE7908" w:rsidRDefault="00EB5CE2" w:rsidP="00CE7908">
      <w:pPr>
        <w:spacing w:line="340" w:lineRule="exact"/>
        <w:rPr>
          <w:szCs w:val="21"/>
        </w:rPr>
      </w:pPr>
    </w:p>
    <w:p w14:paraId="2026B74F" w14:textId="77777777" w:rsidR="00CE7908" w:rsidRDefault="00CE7908" w:rsidP="00CE7908">
      <w:pPr>
        <w:spacing w:line="340" w:lineRule="exact"/>
        <w:rPr>
          <w:szCs w:val="21"/>
        </w:rPr>
      </w:pPr>
    </w:p>
    <w:p w14:paraId="08530255" w14:textId="77777777" w:rsidR="000463C3" w:rsidRPr="00CE7908" w:rsidRDefault="000463C3" w:rsidP="00CE7908">
      <w:pPr>
        <w:spacing w:line="340" w:lineRule="exact"/>
        <w:rPr>
          <w:szCs w:val="21"/>
        </w:rPr>
      </w:pPr>
    </w:p>
    <w:p w14:paraId="738D25EE" w14:textId="5BDB8BCF" w:rsidR="00EB5CE2" w:rsidRPr="00CE7908" w:rsidRDefault="000C4411" w:rsidP="000C4411">
      <w:pPr>
        <w:spacing w:line="340" w:lineRule="exact"/>
        <w:rPr>
          <w:szCs w:val="21"/>
        </w:rPr>
      </w:pPr>
      <w:r>
        <w:rPr>
          <w:rFonts w:hint="eastAsia"/>
          <w:szCs w:val="21"/>
        </w:rPr>
        <w:t>●●●</w:t>
      </w:r>
      <w:r w:rsidR="00EB5CE2" w:rsidRPr="00CE7908">
        <w:rPr>
          <w:rFonts w:hint="eastAsia"/>
          <w:szCs w:val="21"/>
        </w:rPr>
        <w:t>（以下、甲という）と、</w:t>
      </w:r>
      <w:r>
        <w:rPr>
          <w:rFonts w:hint="eastAsia"/>
          <w:szCs w:val="21"/>
        </w:rPr>
        <w:t>●●●</w:t>
      </w:r>
      <w:r w:rsidR="00EB5CE2" w:rsidRPr="00CE7908">
        <w:rPr>
          <w:rFonts w:hint="eastAsia"/>
          <w:szCs w:val="21"/>
        </w:rPr>
        <w:t>（以下、乙という）は、秘密保守契約（以下「本契約」という）に基づき、一切の情報等の取扱について、以下のとおり本契約を締結する。</w:t>
      </w:r>
    </w:p>
    <w:p w14:paraId="08F51E5D" w14:textId="77777777" w:rsidR="00EB5CE2" w:rsidRPr="00CE7908" w:rsidRDefault="00EB5CE2" w:rsidP="00CE7908">
      <w:pPr>
        <w:spacing w:line="340" w:lineRule="exact"/>
        <w:rPr>
          <w:szCs w:val="21"/>
        </w:rPr>
      </w:pPr>
    </w:p>
    <w:p w14:paraId="3E9A95D9" w14:textId="77777777" w:rsidR="00EB5CE2" w:rsidRPr="00CE7908" w:rsidRDefault="00EB5CE2" w:rsidP="00CE7908">
      <w:pPr>
        <w:spacing w:line="340" w:lineRule="exact"/>
        <w:rPr>
          <w:szCs w:val="21"/>
        </w:rPr>
      </w:pPr>
      <w:r w:rsidRPr="00CE7908">
        <w:rPr>
          <w:rFonts w:hint="eastAsia"/>
          <w:szCs w:val="21"/>
        </w:rPr>
        <w:t>第１条（目的）</w:t>
      </w:r>
    </w:p>
    <w:p w14:paraId="4B738B49" w14:textId="77777777" w:rsidR="00EB5CE2" w:rsidRPr="00CE7908" w:rsidRDefault="00EB5CE2" w:rsidP="00CE7908">
      <w:pPr>
        <w:spacing w:line="340" w:lineRule="exact"/>
        <w:ind w:leftChars="100" w:left="210" w:firstLineChars="100" w:firstLine="210"/>
        <w:rPr>
          <w:szCs w:val="21"/>
        </w:rPr>
      </w:pPr>
      <w:r w:rsidRPr="00CE7908">
        <w:rPr>
          <w:rFonts w:hint="eastAsia"/>
          <w:szCs w:val="21"/>
        </w:rPr>
        <w:t>本契約は、</w:t>
      </w:r>
      <w:r w:rsidR="007F342C">
        <w:rPr>
          <w:rFonts w:hint="eastAsia"/>
          <w:szCs w:val="21"/>
        </w:rPr>
        <w:t>両者における</w:t>
      </w:r>
      <w:r w:rsidRPr="00CE7908">
        <w:rPr>
          <w:rFonts w:hint="eastAsia"/>
          <w:szCs w:val="21"/>
        </w:rPr>
        <w:t>業務の遂行に伴い甲から乙に開示される秘密情報</w:t>
      </w:r>
      <w:r w:rsidR="00800EB4" w:rsidRPr="00CE7908">
        <w:rPr>
          <w:rFonts w:hint="eastAsia"/>
          <w:szCs w:val="21"/>
        </w:rPr>
        <w:t>について、秘密保持を図ることを目的としてその取扱等に関する基本事項を定める。</w:t>
      </w:r>
    </w:p>
    <w:p w14:paraId="2AB3471D" w14:textId="77777777" w:rsidR="00CE7908" w:rsidRPr="00CE7908" w:rsidRDefault="00CE7908" w:rsidP="00CE7908">
      <w:pPr>
        <w:spacing w:line="340" w:lineRule="exact"/>
        <w:rPr>
          <w:szCs w:val="21"/>
        </w:rPr>
      </w:pPr>
    </w:p>
    <w:p w14:paraId="3ABBE3F9" w14:textId="77777777" w:rsidR="00800EB4" w:rsidRPr="00CE7908" w:rsidRDefault="00800EB4" w:rsidP="00CE7908">
      <w:pPr>
        <w:spacing w:line="340" w:lineRule="exact"/>
        <w:rPr>
          <w:szCs w:val="21"/>
        </w:rPr>
      </w:pPr>
      <w:r w:rsidRPr="00CE7908">
        <w:rPr>
          <w:rFonts w:hint="eastAsia"/>
          <w:szCs w:val="21"/>
        </w:rPr>
        <w:t>第２条（秘密情報の定義）</w:t>
      </w:r>
    </w:p>
    <w:p w14:paraId="5525A963" w14:textId="77777777" w:rsidR="00800EB4" w:rsidRPr="00CE7908" w:rsidRDefault="00800EB4" w:rsidP="00CE7908">
      <w:pPr>
        <w:spacing w:line="340" w:lineRule="exact"/>
        <w:ind w:leftChars="100" w:left="210" w:firstLineChars="100" w:firstLine="210"/>
        <w:rPr>
          <w:szCs w:val="21"/>
        </w:rPr>
      </w:pPr>
      <w:r w:rsidRPr="00CE7908">
        <w:rPr>
          <w:rFonts w:hint="eastAsia"/>
          <w:szCs w:val="21"/>
        </w:rPr>
        <w:t>本契約における秘密情報とは、甲および乙が、書面又は口頭その他方法の如何を問わず開示する技術上および営業上の情報、本契約の存在・内容その</w:t>
      </w:r>
      <w:r w:rsidR="000463C3">
        <w:rPr>
          <w:rFonts w:hint="eastAsia"/>
          <w:szCs w:val="21"/>
        </w:rPr>
        <w:t>他</w:t>
      </w:r>
      <w:r w:rsidRPr="00CE7908">
        <w:rPr>
          <w:rFonts w:hint="eastAsia"/>
          <w:szCs w:val="21"/>
        </w:rPr>
        <w:t>一切の情報（以下「秘密情報」という）をいう。但し、下記のもの秘密情報に含まれない。</w:t>
      </w:r>
    </w:p>
    <w:p w14:paraId="20E02451" w14:textId="77777777" w:rsidR="00800EB4" w:rsidRPr="00CE7908" w:rsidRDefault="00800EB4" w:rsidP="007F342C">
      <w:pPr>
        <w:pStyle w:val="a3"/>
        <w:numPr>
          <w:ilvl w:val="0"/>
          <w:numId w:val="1"/>
        </w:numPr>
        <w:spacing w:line="340" w:lineRule="exact"/>
        <w:ind w:leftChars="200" w:left="780"/>
        <w:rPr>
          <w:szCs w:val="21"/>
        </w:rPr>
      </w:pPr>
      <w:r w:rsidRPr="00CE7908">
        <w:rPr>
          <w:rFonts w:hint="eastAsia"/>
          <w:szCs w:val="21"/>
        </w:rPr>
        <w:t>秘密保持義務を負うことなく既に保有している情報</w:t>
      </w:r>
    </w:p>
    <w:p w14:paraId="51DDF9BD" w14:textId="77777777" w:rsidR="00844EF0" w:rsidRDefault="00800EB4">
      <w:pPr>
        <w:pStyle w:val="a3"/>
        <w:numPr>
          <w:ilvl w:val="0"/>
          <w:numId w:val="1"/>
        </w:numPr>
        <w:spacing w:line="340" w:lineRule="exact"/>
        <w:ind w:leftChars="200" w:left="780"/>
        <w:rPr>
          <w:szCs w:val="21"/>
        </w:rPr>
      </w:pPr>
      <w:r w:rsidRPr="00CE7908">
        <w:rPr>
          <w:rFonts w:hint="eastAsia"/>
          <w:szCs w:val="21"/>
        </w:rPr>
        <w:t>秘密保持義務を負わずに第三者から正当に入手した情報</w:t>
      </w:r>
    </w:p>
    <w:p w14:paraId="4BC297FC" w14:textId="77777777" w:rsidR="00844EF0" w:rsidRDefault="00800EB4">
      <w:pPr>
        <w:pStyle w:val="a3"/>
        <w:numPr>
          <w:ilvl w:val="0"/>
          <w:numId w:val="1"/>
        </w:numPr>
        <w:spacing w:line="340" w:lineRule="exact"/>
        <w:ind w:leftChars="200" w:left="780"/>
        <w:rPr>
          <w:szCs w:val="21"/>
        </w:rPr>
      </w:pPr>
      <w:r w:rsidRPr="00CE7908">
        <w:rPr>
          <w:rFonts w:hint="eastAsia"/>
          <w:szCs w:val="21"/>
        </w:rPr>
        <w:t>受領する前又は受領の時点で、使用、開示の制限なく正当に知るところとなった情報</w:t>
      </w:r>
    </w:p>
    <w:p w14:paraId="034D6D9A" w14:textId="77777777" w:rsidR="00844EF0" w:rsidRDefault="00800EB4">
      <w:pPr>
        <w:pStyle w:val="a3"/>
        <w:numPr>
          <w:ilvl w:val="0"/>
          <w:numId w:val="1"/>
        </w:numPr>
        <w:spacing w:line="340" w:lineRule="exact"/>
        <w:ind w:leftChars="200" w:left="780"/>
        <w:rPr>
          <w:szCs w:val="21"/>
        </w:rPr>
      </w:pPr>
      <w:r w:rsidRPr="00CE7908">
        <w:rPr>
          <w:rFonts w:hint="eastAsia"/>
          <w:szCs w:val="21"/>
        </w:rPr>
        <w:t>開示を受けたとき公知であった情報</w:t>
      </w:r>
    </w:p>
    <w:p w14:paraId="4C725242" w14:textId="77777777" w:rsidR="00800EB4" w:rsidRPr="00CE7908" w:rsidRDefault="00800EB4" w:rsidP="007F342C">
      <w:pPr>
        <w:pStyle w:val="a3"/>
        <w:numPr>
          <w:ilvl w:val="0"/>
          <w:numId w:val="1"/>
        </w:numPr>
        <w:spacing w:line="340" w:lineRule="exact"/>
        <w:ind w:leftChars="200" w:left="780"/>
        <w:rPr>
          <w:szCs w:val="21"/>
        </w:rPr>
      </w:pPr>
      <w:r w:rsidRPr="00CE7908">
        <w:rPr>
          <w:rFonts w:hint="eastAsia"/>
          <w:szCs w:val="21"/>
        </w:rPr>
        <w:t>受領者が秘密情報にアクセスすることなく独自に開発した情報</w:t>
      </w:r>
    </w:p>
    <w:p w14:paraId="58CA995A" w14:textId="77777777" w:rsidR="00844EF0" w:rsidRDefault="00800EB4">
      <w:pPr>
        <w:pStyle w:val="a3"/>
        <w:numPr>
          <w:ilvl w:val="0"/>
          <w:numId w:val="1"/>
        </w:numPr>
        <w:spacing w:line="340" w:lineRule="exact"/>
        <w:ind w:leftChars="200" w:left="780"/>
        <w:rPr>
          <w:szCs w:val="21"/>
        </w:rPr>
      </w:pPr>
      <w:r w:rsidRPr="00CE7908">
        <w:rPr>
          <w:rFonts w:hint="eastAsia"/>
          <w:szCs w:val="21"/>
        </w:rPr>
        <w:t>制限なく開示者が第三者に開示又は利用させた情報</w:t>
      </w:r>
    </w:p>
    <w:p w14:paraId="6F69E756" w14:textId="77777777" w:rsidR="00844EF0" w:rsidRDefault="00800EB4">
      <w:pPr>
        <w:pStyle w:val="a3"/>
        <w:numPr>
          <w:ilvl w:val="0"/>
          <w:numId w:val="1"/>
        </w:numPr>
        <w:spacing w:line="340" w:lineRule="exact"/>
        <w:ind w:leftChars="200" w:left="780"/>
        <w:rPr>
          <w:szCs w:val="21"/>
        </w:rPr>
      </w:pPr>
      <w:r w:rsidRPr="00CE7908">
        <w:rPr>
          <w:rFonts w:hint="eastAsia"/>
          <w:szCs w:val="21"/>
        </w:rPr>
        <w:t>開示者が書面により開示を承諾した情報</w:t>
      </w:r>
    </w:p>
    <w:p w14:paraId="4CDCBFAF" w14:textId="77777777" w:rsidR="00800EB4" w:rsidRPr="00CE7908" w:rsidRDefault="00800EB4" w:rsidP="00CE7908">
      <w:pPr>
        <w:spacing w:line="340" w:lineRule="exact"/>
        <w:rPr>
          <w:szCs w:val="21"/>
        </w:rPr>
      </w:pPr>
    </w:p>
    <w:p w14:paraId="4BB276B6" w14:textId="77777777" w:rsidR="00800EB4" w:rsidRPr="00CE7908" w:rsidRDefault="00800EB4" w:rsidP="00CE7908">
      <w:pPr>
        <w:spacing w:line="340" w:lineRule="exact"/>
        <w:rPr>
          <w:szCs w:val="21"/>
        </w:rPr>
      </w:pPr>
      <w:r w:rsidRPr="00CE7908">
        <w:rPr>
          <w:rFonts w:hint="eastAsia"/>
          <w:szCs w:val="21"/>
        </w:rPr>
        <w:t>第３条（秘密保持）</w:t>
      </w:r>
    </w:p>
    <w:p w14:paraId="188111AA" w14:textId="77777777" w:rsidR="001611CF" w:rsidRPr="00CE7908" w:rsidRDefault="001611CF" w:rsidP="000463C3">
      <w:pPr>
        <w:spacing w:line="340" w:lineRule="exact"/>
        <w:ind w:leftChars="100" w:left="210" w:firstLineChars="100" w:firstLine="210"/>
        <w:rPr>
          <w:szCs w:val="21"/>
        </w:rPr>
      </w:pPr>
      <w:r w:rsidRPr="00CE7908">
        <w:rPr>
          <w:rFonts w:hint="eastAsia"/>
          <w:szCs w:val="21"/>
        </w:rPr>
        <w:t>甲および乙は、秘密情報を厳重に保持し、開示者の事前の書面による承諾なしに、第三者に開示・漏洩してはならない。但し、法令又は官公庁の要請・命令等により開示を強制され、開示せざるを得ない場合は、この限りではない。</w:t>
      </w:r>
    </w:p>
    <w:p w14:paraId="2A8F6FAA" w14:textId="77777777" w:rsidR="001611CF" w:rsidRPr="00CE7908" w:rsidRDefault="001611CF" w:rsidP="00CE7908">
      <w:pPr>
        <w:spacing w:line="340" w:lineRule="exact"/>
        <w:rPr>
          <w:szCs w:val="21"/>
        </w:rPr>
      </w:pPr>
    </w:p>
    <w:p w14:paraId="5BBB9C7B" w14:textId="77777777" w:rsidR="001611CF" w:rsidRPr="00CE7908" w:rsidRDefault="001611CF" w:rsidP="00CE7908">
      <w:pPr>
        <w:spacing w:line="340" w:lineRule="exact"/>
        <w:rPr>
          <w:szCs w:val="21"/>
        </w:rPr>
      </w:pPr>
      <w:r w:rsidRPr="00CE7908">
        <w:rPr>
          <w:rFonts w:hint="eastAsia"/>
          <w:szCs w:val="21"/>
        </w:rPr>
        <w:t>第４条（秘密</w:t>
      </w:r>
      <w:r w:rsidR="007F342C">
        <w:rPr>
          <w:rFonts w:hint="eastAsia"/>
          <w:szCs w:val="21"/>
        </w:rPr>
        <w:t>情報の利用</w:t>
      </w:r>
      <w:r w:rsidRPr="00CE7908">
        <w:rPr>
          <w:rFonts w:hint="eastAsia"/>
          <w:szCs w:val="21"/>
        </w:rPr>
        <w:t>）</w:t>
      </w:r>
    </w:p>
    <w:p w14:paraId="476EFEB6" w14:textId="77777777" w:rsidR="00800EB4" w:rsidRPr="00CE7908" w:rsidRDefault="00800EB4" w:rsidP="000463C3">
      <w:pPr>
        <w:spacing w:line="340" w:lineRule="exact"/>
        <w:ind w:leftChars="100" w:left="210" w:firstLineChars="100" w:firstLine="210"/>
        <w:rPr>
          <w:szCs w:val="21"/>
        </w:rPr>
      </w:pPr>
      <w:r w:rsidRPr="00CE7908">
        <w:rPr>
          <w:rFonts w:hint="eastAsia"/>
          <w:szCs w:val="21"/>
        </w:rPr>
        <w:t>甲および乙は、開示者の事前の書面による承諾なしに秘密情報を、甲乙間で定めた目的以外に使用しないものとする</w:t>
      </w:r>
      <w:r w:rsidR="001611CF" w:rsidRPr="00CE7908">
        <w:rPr>
          <w:rFonts w:hint="eastAsia"/>
          <w:szCs w:val="21"/>
        </w:rPr>
        <w:t>。</w:t>
      </w:r>
    </w:p>
    <w:p w14:paraId="082E78C4" w14:textId="77777777" w:rsidR="001611CF" w:rsidRPr="00CE7908" w:rsidRDefault="001611CF" w:rsidP="00CE7908">
      <w:pPr>
        <w:spacing w:line="340" w:lineRule="exact"/>
        <w:rPr>
          <w:szCs w:val="21"/>
        </w:rPr>
      </w:pPr>
    </w:p>
    <w:p w14:paraId="79DBB936" w14:textId="77777777" w:rsidR="001611CF" w:rsidRPr="00CE7908" w:rsidRDefault="001611CF" w:rsidP="00CE7908">
      <w:pPr>
        <w:spacing w:line="340" w:lineRule="exact"/>
        <w:rPr>
          <w:szCs w:val="21"/>
        </w:rPr>
      </w:pPr>
      <w:r w:rsidRPr="00CE7908">
        <w:rPr>
          <w:rFonts w:hint="eastAsia"/>
          <w:szCs w:val="21"/>
        </w:rPr>
        <w:t>第５条（秘密情報の管理）</w:t>
      </w:r>
    </w:p>
    <w:p w14:paraId="7D5D4DCA" w14:textId="77777777" w:rsidR="001611CF" w:rsidRPr="00CE7908" w:rsidRDefault="001611CF" w:rsidP="000463C3">
      <w:pPr>
        <w:spacing w:line="340" w:lineRule="exact"/>
        <w:ind w:leftChars="100" w:left="210"/>
        <w:rPr>
          <w:szCs w:val="21"/>
        </w:rPr>
      </w:pPr>
      <w:r w:rsidRPr="00CE7908">
        <w:rPr>
          <w:rFonts w:hint="eastAsia"/>
          <w:szCs w:val="21"/>
        </w:rPr>
        <w:t>１、甲および乙は、秘密情報を善良な管理者の注意義務をもって管理し、本検討のために秘密情報を知る必要のある自己の役員および従業員にのみ開示するとともに、当該開示を受けた役員・従業員が、本契約に基づき自らが負担する義務を履行することを、開示者に保障するものとする。</w:t>
      </w:r>
    </w:p>
    <w:p w14:paraId="7F7E4447" w14:textId="77777777" w:rsidR="001611CF" w:rsidRPr="00CE7908" w:rsidRDefault="001611CF" w:rsidP="000463C3">
      <w:pPr>
        <w:spacing w:line="340" w:lineRule="exact"/>
        <w:ind w:leftChars="100" w:left="210"/>
        <w:rPr>
          <w:szCs w:val="21"/>
        </w:rPr>
      </w:pPr>
      <w:r w:rsidRPr="00CE7908">
        <w:rPr>
          <w:rFonts w:hint="eastAsia"/>
          <w:szCs w:val="21"/>
        </w:rPr>
        <w:t>２、甲および乙は、開示者の事前の書面による承諾なしに、秘密保持の複写、複製、翻訳、変形、または編集（以下「複製等」という）を一切行ってはならない。または、本項に基づき、秘密情報の複製等を行った場合、当該複製物を秘密情報として取り扱うものとする。</w:t>
      </w:r>
    </w:p>
    <w:p w14:paraId="2A0E4869" w14:textId="77777777" w:rsidR="0062555F" w:rsidRDefault="0062555F" w:rsidP="00CE7908">
      <w:pPr>
        <w:spacing w:line="340" w:lineRule="exact"/>
        <w:rPr>
          <w:szCs w:val="21"/>
        </w:rPr>
      </w:pPr>
    </w:p>
    <w:p w14:paraId="00FCBE4A" w14:textId="77777777" w:rsidR="001611CF" w:rsidRPr="00CE7908" w:rsidRDefault="001611CF" w:rsidP="00CE7908">
      <w:pPr>
        <w:spacing w:line="340" w:lineRule="exact"/>
        <w:rPr>
          <w:szCs w:val="21"/>
        </w:rPr>
      </w:pPr>
      <w:r w:rsidRPr="00CE7908">
        <w:rPr>
          <w:rFonts w:hint="eastAsia"/>
          <w:szCs w:val="21"/>
        </w:rPr>
        <w:t>第６条（返還義務）</w:t>
      </w:r>
    </w:p>
    <w:p w14:paraId="7B1CBDB3" w14:textId="77777777" w:rsidR="001611CF" w:rsidRPr="00CE7908" w:rsidRDefault="001611CF" w:rsidP="000463C3">
      <w:pPr>
        <w:spacing w:line="340" w:lineRule="exact"/>
        <w:ind w:leftChars="100" w:left="210" w:firstLineChars="100" w:firstLine="210"/>
        <w:rPr>
          <w:szCs w:val="21"/>
        </w:rPr>
      </w:pPr>
      <w:r w:rsidRPr="00CE7908">
        <w:rPr>
          <w:rFonts w:hint="eastAsia"/>
          <w:szCs w:val="21"/>
        </w:rPr>
        <w:lastRenderedPageBreak/>
        <w:t>甲および乙は、本契約終了または開示者から請求があった場合、開示された秘密情報を含む書面、もしくは磁気記録データ化された一切の秘密情報を、開示者の指示に従い速やかに返却または破棄す</w:t>
      </w:r>
      <w:r w:rsidR="007629D2" w:rsidRPr="00CE7908">
        <w:rPr>
          <w:rFonts w:hint="eastAsia"/>
          <w:szCs w:val="21"/>
        </w:rPr>
        <w:t>る</w:t>
      </w:r>
      <w:r w:rsidRPr="00CE7908">
        <w:rPr>
          <w:rFonts w:hint="eastAsia"/>
          <w:szCs w:val="21"/>
        </w:rPr>
        <w:t>ものとする。</w:t>
      </w:r>
    </w:p>
    <w:p w14:paraId="18A66B4D" w14:textId="77777777" w:rsidR="007629D2" w:rsidRPr="00CE7908" w:rsidRDefault="007629D2" w:rsidP="00CE7908">
      <w:pPr>
        <w:spacing w:line="340" w:lineRule="exact"/>
        <w:rPr>
          <w:szCs w:val="21"/>
        </w:rPr>
      </w:pPr>
    </w:p>
    <w:p w14:paraId="436F1DF2" w14:textId="77777777" w:rsidR="007629D2" w:rsidRPr="00CE7908" w:rsidRDefault="007629D2" w:rsidP="00CE7908">
      <w:pPr>
        <w:spacing w:line="340" w:lineRule="exact"/>
        <w:rPr>
          <w:szCs w:val="21"/>
        </w:rPr>
      </w:pPr>
      <w:r w:rsidRPr="00CE7908">
        <w:rPr>
          <w:rFonts w:hint="eastAsia"/>
          <w:szCs w:val="21"/>
        </w:rPr>
        <w:t>第７条（損害賠償等）</w:t>
      </w:r>
    </w:p>
    <w:p w14:paraId="18DCB6DE" w14:textId="77777777" w:rsidR="007629D2" w:rsidRPr="00CE7908" w:rsidRDefault="007629D2" w:rsidP="000463C3">
      <w:pPr>
        <w:spacing w:line="340" w:lineRule="exact"/>
        <w:ind w:leftChars="100" w:left="210" w:firstLineChars="100" w:firstLine="210"/>
        <w:rPr>
          <w:szCs w:val="21"/>
        </w:rPr>
      </w:pPr>
      <w:r w:rsidRPr="00CE7908">
        <w:rPr>
          <w:rFonts w:hint="eastAsia"/>
          <w:szCs w:val="21"/>
        </w:rPr>
        <w:t>甲および乙は、秘密情報を開示するなど本契約に違背し、相手方当事者に損害を与えた場合には、違背当事者は相手方当事者に対し、当該損害を賠償する責任を負うものとする。</w:t>
      </w:r>
    </w:p>
    <w:p w14:paraId="66600FFA" w14:textId="77777777" w:rsidR="007629D2" w:rsidRPr="00CE7908" w:rsidRDefault="007629D2" w:rsidP="00CE7908">
      <w:pPr>
        <w:spacing w:line="340" w:lineRule="exact"/>
        <w:rPr>
          <w:szCs w:val="21"/>
        </w:rPr>
      </w:pPr>
    </w:p>
    <w:p w14:paraId="0E51E5E8" w14:textId="77777777" w:rsidR="007629D2" w:rsidRPr="00CE7908" w:rsidRDefault="007629D2" w:rsidP="00CE7908">
      <w:pPr>
        <w:spacing w:line="340" w:lineRule="exact"/>
        <w:rPr>
          <w:szCs w:val="21"/>
        </w:rPr>
      </w:pPr>
      <w:r w:rsidRPr="00CE7908">
        <w:rPr>
          <w:rFonts w:hint="eastAsia"/>
          <w:szCs w:val="21"/>
        </w:rPr>
        <w:t>第８条（有効期間）</w:t>
      </w:r>
    </w:p>
    <w:p w14:paraId="76EDA0F6" w14:textId="64DAC131" w:rsidR="007629D2" w:rsidRPr="00CE7908" w:rsidRDefault="007629D2" w:rsidP="007F342C">
      <w:pPr>
        <w:spacing w:line="340" w:lineRule="exact"/>
        <w:ind w:leftChars="100" w:left="210"/>
        <w:rPr>
          <w:szCs w:val="21"/>
        </w:rPr>
      </w:pPr>
      <w:r w:rsidRPr="00CE7908">
        <w:rPr>
          <w:rFonts w:hint="eastAsia"/>
          <w:szCs w:val="21"/>
        </w:rPr>
        <w:t>１、本契約の有効期間は、本契約の締結日から起算し、</w:t>
      </w:r>
      <w:r w:rsidR="000C4411">
        <w:rPr>
          <w:rFonts w:hint="eastAsia"/>
          <w:szCs w:val="21"/>
        </w:rPr>
        <w:t>●</w:t>
      </w:r>
      <w:r w:rsidRPr="00CE7908">
        <w:rPr>
          <w:rFonts w:hint="eastAsia"/>
          <w:szCs w:val="21"/>
        </w:rPr>
        <w:t>年間とする。期間終了後の</w:t>
      </w:r>
      <w:r w:rsidR="000C4411">
        <w:rPr>
          <w:rFonts w:hint="eastAsia"/>
          <w:szCs w:val="21"/>
        </w:rPr>
        <w:t>●</w:t>
      </w:r>
      <w:r w:rsidRPr="00CE7908">
        <w:rPr>
          <w:rFonts w:hint="eastAsia"/>
          <w:szCs w:val="21"/>
        </w:rPr>
        <w:t>ヶ月前までに甲および乙のいずれからも相手方に対する通知がなければ、本契約は同一</w:t>
      </w:r>
      <w:r w:rsidR="007F342C">
        <w:rPr>
          <w:rFonts w:hint="eastAsia"/>
          <w:szCs w:val="21"/>
        </w:rPr>
        <w:t>条件で</w:t>
      </w:r>
      <w:r w:rsidRPr="00CE7908">
        <w:rPr>
          <w:rFonts w:hint="eastAsia"/>
          <w:szCs w:val="21"/>
        </w:rPr>
        <w:t>さらに</w:t>
      </w:r>
      <w:r w:rsidR="000C4411">
        <w:rPr>
          <w:rFonts w:hint="eastAsia"/>
          <w:szCs w:val="21"/>
        </w:rPr>
        <w:t>●</w:t>
      </w:r>
      <w:r w:rsidRPr="00CE7908">
        <w:rPr>
          <w:rFonts w:hint="eastAsia"/>
          <w:szCs w:val="21"/>
        </w:rPr>
        <w:t>年間継続するものとする。</w:t>
      </w:r>
    </w:p>
    <w:p w14:paraId="1544F99A" w14:textId="647DC5E4" w:rsidR="007629D2" w:rsidRPr="00CE7908" w:rsidRDefault="007629D2" w:rsidP="000463C3">
      <w:pPr>
        <w:spacing w:line="340" w:lineRule="exact"/>
        <w:ind w:leftChars="100" w:left="210"/>
        <w:rPr>
          <w:szCs w:val="21"/>
        </w:rPr>
      </w:pPr>
      <w:r w:rsidRPr="00CE7908">
        <w:rPr>
          <w:rFonts w:hint="eastAsia"/>
          <w:szCs w:val="21"/>
        </w:rPr>
        <w:t>２、前項の規定にかかわらず、第２条、第３条、第４条および第５条および第７条は、本契約終了後も</w:t>
      </w:r>
      <w:r w:rsidR="000C4411">
        <w:rPr>
          <w:rFonts w:hint="eastAsia"/>
          <w:szCs w:val="21"/>
        </w:rPr>
        <w:t>●</w:t>
      </w:r>
      <w:r w:rsidRPr="00CE7908">
        <w:rPr>
          <w:rFonts w:hint="eastAsia"/>
          <w:szCs w:val="21"/>
        </w:rPr>
        <w:t>年間有効する。</w:t>
      </w:r>
    </w:p>
    <w:p w14:paraId="122842B8" w14:textId="77777777" w:rsidR="007629D2" w:rsidRPr="00CE7908" w:rsidRDefault="007629D2" w:rsidP="00CE7908">
      <w:pPr>
        <w:spacing w:line="340" w:lineRule="exact"/>
        <w:rPr>
          <w:szCs w:val="21"/>
        </w:rPr>
      </w:pPr>
    </w:p>
    <w:p w14:paraId="2D94420B" w14:textId="77777777" w:rsidR="007629D2" w:rsidRPr="00CE7908" w:rsidRDefault="007629D2" w:rsidP="00CE7908">
      <w:pPr>
        <w:spacing w:line="340" w:lineRule="exact"/>
        <w:rPr>
          <w:szCs w:val="21"/>
        </w:rPr>
      </w:pPr>
      <w:r w:rsidRPr="00CE7908">
        <w:rPr>
          <w:rFonts w:hint="eastAsia"/>
          <w:szCs w:val="21"/>
        </w:rPr>
        <w:t>第９条（契約解除等）</w:t>
      </w:r>
    </w:p>
    <w:p w14:paraId="2BB6787D" w14:textId="77777777" w:rsidR="007629D2" w:rsidRPr="00CE7908" w:rsidRDefault="007629D2" w:rsidP="000463C3">
      <w:pPr>
        <w:spacing w:line="340" w:lineRule="exact"/>
        <w:ind w:leftChars="100" w:left="210" w:firstLineChars="100" w:firstLine="210"/>
        <w:rPr>
          <w:szCs w:val="21"/>
        </w:rPr>
      </w:pPr>
      <w:r w:rsidRPr="00CE7908">
        <w:rPr>
          <w:rFonts w:hint="eastAsia"/>
          <w:szCs w:val="21"/>
        </w:rPr>
        <w:t>甲および乙は、いずれかの当事者が本契約について違反した場合、本契約を解除し、当該</w:t>
      </w:r>
      <w:r w:rsidR="00E94390" w:rsidRPr="00CE7908">
        <w:rPr>
          <w:rFonts w:hint="eastAsia"/>
          <w:szCs w:val="21"/>
        </w:rPr>
        <w:t>違反行為の差止および秘密情報の返却を請求することができるものとする。また、本契約違反により損害が発生した場合には、損害賠償請求をできるものとする。</w:t>
      </w:r>
    </w:p>
    <w:p w14:paraId="12391ABF" w14:textId="77777777" w:rsidR="007629D2" w:rsidRPr="00CE7908" w:rsidRDefault="007629D2" w:rsidP="00CE7908">
      <w:pPr>
        <w:spacing w:line="340" w:lineRule="exact"/>
        <w:rPr>
          <w:szCs w:val="21"/>
        </w:rPr>
      </w:pPr>
    </w:p>
    <w:p w14:paraId="33C3C1DE" w14:textId="77777777" w:rsidR="007629D2" w:rsidRPr="00CE7908" w:rsidRDefault="007629D2" w:rsidP="00CE7908">
      <w:pPr>
        <w:spacing w:line="340" w:lineRule="exact"/>
        <w:rPr>
          <w:szCs w:val="21"/>
        </w:rPr>
      </w:pPr>
      <w:r w:rsidRPr="00CE7908">
        <w:rPr>
          <w:rFonts w:hint="eastAsia"/>
          <w:szCs w:val="21"/>
        </w:rPr>
        <w:t>第</w:t>
      </w:r>
      <w:r w:rsidR="00E94390" w:rsidRPr="00CE7908">
        <w:rPr>
          <w:rFonts w:hint="eastAsia"/>
          <w:szCs w:val="21"/>
        </w:rPr>
        <w:t>１０</w:t>
      </w:r>
      <w:r w:rsidRPr="00CE7908">
        <w:rPr>
          <w:rFonts w:hint="eastAsia"/>
          <w:szCs w:val="21"/>
        </w:rPr>
        <w:t>条（</w:t>
      </w:r>
      <w:r w:rsidR="00E94390" w:rsidRPr="00CE7908">
        <w:rPr>
          <w:rFonts w:hint="eastAsia"/>
          <w:szCs w:val="21"/>
        </w:rPr>
        <w:t>協議事項</w:t>
      </w:r>
      <w:r w:rsidRPr="00CE7908">
        <w:rPr>
          <w:rFonts w:hint="eastAsia"/>
          <w:szCs w:val="21"/>
        </w:rPr>
        <w:t>）</w:t>
      </w:r>
    </w:p>
    <w:p w14:paraId="77F12920" w14:textId="77777777" w:rsidR="001611CF" w:rsidRPr="00CE7908" w:rsidRDefault="00E94390" w:rsidP="000463C3">
      <w:pPr>
        <w:spacing w:line="340" w:lineRule="exact"/>
        <w:ind w:leftChars="100" w:left="210" w:firstLineChars="100" w:firstLine="210"/>
        <w:rPr>
          <w:szCs w:val="21"/>
        </w:rPr>
      </w:pPr>
      <w:r w:rsidRPr="00CE7908">
        <w:rPr>
          <w:rFonts w:hint="eastAsia"/>
          <w:szCs w:val="21"/>
        </w:rPr>
        <w:t>本契約に定め</w:t>
      </w:r>
      <w:r w:rsidR="000463C3">
        <w:rPr>
          <w:rFonts w:hint="eastAsia"/>
          <w:szCs w:val="21"/>
        </w:rPr>
        <w:t>の</w:t>
      </w:r>
      <w:r w:rsidRPr="00CE7908">
        <w:rPr>
          <w:rFonts w:hint="eastAsia"/>
          <w:szCs w:val="21"/>
        </w:rPr>
        <w:t>ない事項、または本契約について疑義を生じた事項については、甲乙間で協議のうえ解決するものとする。</w:t>
      </w:r>
    </w:p>
    <w:p w14:paraId="79C3BBC3" w14:textId="77777777" w:rsidR="00E94390" w:rsidRPr="00CE7908" w:rsidRDefault="00E94390" w:rsidP="00CE7908">
      <w:pPr>
        <w:spacing w:line="340" w:lineRule="exact"/>
        <w:rPr>
          <w:szCs w:val="21"/>
        </w:rPr>
      </w:pPr>
    </w:p>
    <w:p w14:paraId="650733E1" w14:textId="77777777" w:rsidR="00E94390" w:rsidRPr="00CE7908" w:rsidRDefault="00E94390" w:rsidP="00CE7908">
      <w:pPr>
        <w:spacing w:line="340" w:lineRule="exact"/>
        <w:rPr>
          <w:szCs w:val="21"/>
        </w:rPr>
      </w:pPr>
      <w:r w:rsidRPr="00CE7908">
        <w:rPr>
          <w:rFonts w:hint="eastAsia"/>
          <w:szCs w:val="21"/>
        </w:rPr>
        <w:t>第１１条（管轄）</w:t>
      </w:r>
    </w:p>
    <w:p w14:paraId="605E2B4F" w14:textId="16BB462B" w:rsidR="00E94390" w:rsidRPr="00CE7908" w:rsidRDefault="00E94390" w:rsidP="000463C3">
      <w:pPr>
        <w:spacing w:line="340" w:lineRule="exact"/>
        <w:ind w:leftChars="100" w:left="210" w:firstLineChars="100" w:firstLine="210"/>
        <w:rPr>
          <w:szCs w:val="21"/>
        </w:rPr>
      </w:pPr>
      <w:r w:rsidRPr="00CE7908">
        <w:rPr>
          <w:rFonts w:hint="eastAsia"/>
          <w:szCs w:val="21"/>
        </w:rPr>
        <w:t>本契約に関して生じた甲乙間の紛争については、</w:t>
      </w:r>
      <w:r w:rsidR="00067E92">
        <w:rPr>
          <w:rFonts w:hint="eastAsia"/>
          <w:szCs w:val="21"/>
        </w:rPr>
        <w:t>●●●</w:t>
      </w:r>
      <w:r w:rsidRPr="00CE7908">
        <w:rPr>
          <w:rFonts w:hint="eastAsia"/>
          <w:szCs w:val="21"/>
        </w:rPr>
        <w:t>地方裁判所をもって、第一審の専属的合意管轄裁判所とする。</w:t>
      </w:r>
    </w:p>
    <w:p w14:paraId="17B0571C" w14:textId="77777777" w:rsidR="001611CF" w:rsidRPr="00CE7908" w:rsidRDefault="001611CF" w:rsidP="00CE7908">
      <w:pPr>
        <w:spacing w:line="340" w:lineRule="exact"/>
        <w:rPr>
          <w:szCs w:val="21"/>
        </w:rPr>
      </w:pPr>
    </w:p>
    <w:p w14:paraId="630A85BE" w14:textId="77777777" w:rsidR="00E94390" w:rsidRPr="00CE7908" w:rsidRDefault="00E94390" w:rsidP="00CE7908">
      <w:pPr>
        <w:spacing w:line="340" w:lineRule="exact"/>
        <w:rPr>
          <w:szCs w:val="21"/>
        </w:rPr>
      </w:pPr>
      <w:r w:rsidRPr="00CE7908">
        <w:rPr>
          <w:rFonts w:hint="eastAsia"/>
          <w:szCs w:val="21"/>
        </w:rPr>
        <w:t>第１２条（準拠法）</w:t>
      </w:r>
    </w:p>
    <w:p w14:paraId="25B9A92F" w14:textId="77777777" w:rsidR="00E94390" w:rsidRPr="00CE7908" w:rsidRDefault="00E94390" w:rsidP="000463C3">
      <w:pPr>
        <w:spacing w:line="340" w:lineRule="exact"/>
        <w:ind w:leftChars="100" w:left="210" w:firstLineChars="100" w:firstLine="210"/>
        <w:rPr>
          <w:szCs w:val="21"/>
        </w:rPr>
      </w:pPr>
      <w:r w:rsidRPr="00CE7908">
        <w:rPr>
          <w:rFonts w:hint="eastAsia"/>
          <w:szCs w:val="21"/>
        </w:rPr>
        <w:t>甲と乙との本契約に関する準拠法は全て日本国内法が適用される。</w:t>
      </w:r>
    </w:p>
    <w:p w14:paraId="5E9C3DC6" w14:textId="77777777" w:rsidR="00E94390" w:rsidRPr="00CE7908" w:rsidRDefault="00E94390" w:rsidP="000463C3">
      <w:pPr>
        <w:spacing w:line="340" w:lineRule="exact"/>
        <w:ind w:leftChars="100" w:left="210"/>
        <w:rPr>
          <w:szCs w:val="21"/>
        </w:rPr>
      </w:pPr>
      <w:r w:rsidRPr="00CE7908">
        <w:rPr>
          <w:rFonts w:hint="eastAsia"/>
          <w:szCs w:val="21"/>
        </w:rPr>
        <w:t>本契約締結の証として、本書を２通作成し、両者署名または記入捺印の上各自１通を保有する。</w:t>
      </w:r>
    </w:p>
    <w:p w14:paraId="2AFABCA2" w14:textId="77777777" w:rsidR="001273B4" w:rsidRDefault="001273B4">
      <w:pPr>
        <w:widowControl/>
        <w:jc w:val="left"/>
        <w:rPr>
          <w:szCs w:val="21"/>
        </w:rPr>
      </w:pPr>
      <w:r>
        <w:rPr>
          <w:szCs w:val="21"/>
        </w:rPr>
        <w:br w:type="page"/>
      </w:r>
    </w:p>
    <w:p w14:paraId="7023554F" w14:textId="77777777" w:rsidR="00E94390" w:rsidRDefault="00E94390" w:rsidP="00CE7908">
      <w:pPr>
        <w:spacing w:line="340" w:lineRule="exact"/>
        <w:rPr>
          <w:szCs w:val="21"/>
        </w:rPr>
      </w:pPr>
    </w:p>
    <w:p w14:paraId="168CBC53" w14:textId="77777777" w:rsidR="0062555F" w:rsidRDefault="0062555F" w:rsidP="00CE7908">
      <w:pPr>
        <w:spacing w:line="340" w:lineRule="exact"/>
        <w:rPr>
          <w:szCs w:val="21"/>
        </w:rPr>
      </w:pPr>
    </w:p>
    <w:p w14:paraId="3021831C" w14:textId="027546FF" w:rsidR="00800EB4" w:rsidRPr="00CE7908" w:rsidRDefault="00C622B6" w:rsidP="000463C3">
      <w:pPr>
        <w:spacing w:line="340" w:lineRule="exact"/>
        <w:ind w:firstLineChars="300" w:firstLine="630"/>
        <w:rPr>
          <w:szCs w:val="21"/>
        </w:rPr>
      </w:pPr>
      <w:r>
        <w:rPr>
          <w:rFonts w:hint="eastAsia"/>
          <w:szCs w:val="21"/>
        </w:rPr>
        <w:t xml:space="preserve">　　</w:t>
      </w:r>
      <w:r w:rsidRPr="00C622B6">
        <w:rPr>
          <w:rFonts w:hint="eastAsia"/>
          <w:szCs w:val="21"/>
        </w:rPr>
        <w:t xml:space="preserve">年　　月　　</w:t>
      </w:r>
      <w:r w:rsidR="000463C3" w:rsidRPr="00C622B6">
        <w:rPr>
          <w:rFonts w:hint="eastAsia"/>
          <w:szCs w:val="21"/>
        </w:rPr>
        <w:t>日</w:t>
      </w:r>
    </w:p>
    <w:p w14:paraId="10AFA38A" w14:textId="77777777" w:rsidR="00844EF0" w:rsidRDefault="000463C3">
      <w:pPr>
        <w:spacing w:line="340" w:lineRule="exact"/>
        <w:ind w:leftChars="1821" w:left="3824"/>
        <w:rPr>
          <w:szCs w:val="21"/>
        </w:rPr>
      </w:pPr>
      <w:r>
        <w:rPr>
          <w:rFonts w:hint="eastAsia"/>
          <w:szCs w:val="21"/>
        </w:rPr>
        <w:t>甲</w:t>
      </w:r>
    </w:p>
    <w:p w14:paraId="42947CBB" w14:textId="37325BE7" w:rsidR="00844EF0" w:rsidRDefault="00844EF0">
      <w:pPr>
        <w:spacing w:line="340" w:lineRule="exact"/>
        <w:ind w:leftChars="1821" w:left="3824"/>
        <w:rPr>
          <w:szCs w:val="21"/>
        </w:rPr>
      </w:pPr>
    </w:p>
    <w:p w14:paraId="6F6E9649" w14:textId="77777777" w:rsidR="000C4411" w:rsidRDefault="000C4411">
      <w:pPr>
        <w:spacing w:line="340" w:lineRule="exact"/>
        <w:ind w:leftChars="1821" w:left="3824"/>
        <w:rPr>
          <w:szCs w:val="21"/>
        </w:rPr>
      </w:pPr>
    </w:p>
    <w:p w14:paraId="09BF66FB" w14:textId="77777777" w:rsidR="000C4411" w:rsidRDefault="000C4411">
      <w:pPr>
        <w:spacing w:line="340" w:lineRule="exact"/>
        <w:ind w:leftChars="1821" w:left="3824"/>
        <w:rPr>
          <w:szCs w:val="21"/>
        </w:rPr>
      </w:pPr>
    </w:p>
    <w:p w14:paraId="5581E747" w14:textId="77777777" w:rsidR="00844EF0" w:rsidRDefault="00844EF0">
      <w:pPr>
        <w:spacing w:line="340" w:lineRule="exact"/>
        <w:ind w:leftChars="1821" w:left="3824"/>
        <w:rPr>
          <w:szCs w:val="21"/>
        </w:rPr>
      </w:pPr>
    </w:p>
    <w:p w14:paraId="7392645C" w14:textId="77777777" w:rsidR="00844EF0" w:rsidRDefault="007F342C">
      <w:pPr>
        <w:tabs>
          <w:tab w:val="left" w:pos="720"/>
        </w:tabs>
        <w:autoSpaceDE w:val="0"/>
        <w:autoSpaceDN w:val="0"/>
        <w:adjustRightInd w:val="0"/>
        <w:ind w:leftChars="1821" w:left="3824" w:right="18"/>
        <w:jc w:val="left"/>
        <w:rPr>
          <w:szCs w:val="21"/>
        </w:rPr>
      </w:pPr>
      <w:r w:rsidRPr="00C622B6">
        <w:rPr>
          <w:rFonts w:hint="eastAsia"/>
          <w:szCs w:val="21"/>
        </w:rPr>
        <w:t>乙</w:t>
      </w:r>
    </w:p>
    <w:p w14:paraId="522107E5" w14:textId="77777777" w:rsidR="00B515EF" w:rsidRDefault="00C622B6" w:rsidP="00B515EF">
      <w:pPr>
        <w:spacing w:line="340" w:lineRule="exact"/>
        <w:ind w:leftChars="1821" w:left="3824"/>
        <w:rPr>
          <w:szCs w:val="21"/>
        </w:rPr>
      </w:pPr>
      <w:r>
        <w:rPr>
          <w:rFonts w:hint="eastAsia"/>
          <w:szCs w:val="21"/>
        </w:rPr>
        <w:t xml:space="preserve">                                               </w:t>
      </w:r>
    </w:p>
    <w:p w14:paraId="5838BA60" w14:textId="77777777" w:rsidR="00C622B6" w:rsidRDefault="00C622B6" w:rsidP="00B515EF">
      <w:pPr>
        <w:spacing w:line="340" w:lineRule="exact"/>
        <w:ind w:leftChars="1821" w:left="3824"/>
        <w:rPr>
          <w:szCs w:val="21"/>
        </w:rPr>
      </w:pPr>
    </w:p>
    <w:p w14:paraId="1352DB15" w14:textId="77777777" w:rsidR="00C622B6" w:rsidRDefault="00C622B6" w:rsidP="00B515EF">
      <w:pPr>
        <w:spacing w:line="340" w:lineRule="exact"/>
        <w:ind w:leftChars="1821" w:left="3824"/>
        <w:rPr>
          <w:szCs w:val="21"/>
        </w:rPr>
      </w:pPr>
    </w:p>
    <w:p w14:paraId="6CAB5ED0" w14:textId="77777777" w:rsidR="00C622B6" w:rsidRDefault="00C622B6" w:rsidP="00B515EF">
      <w:pPr>
        <w:spacing w:line="340" w:lineRule="exact"/>
        <w:ind w:leftChars="1821" w:left="3824"/>
        <w:rPr>
          <w:szCs w:val="21"/>
        </w:rPr>
      </w:pPr>
    </w:p>
    <w:p w14:paraId="05613585" w14:textId="77777777" w:rsidR="00C622B6" w:rsidRDefault="00C622B6" w:rsidP="00B515EF">
      <w:pPr>
        <w:spacing w:line="340" w:lineRule="exact"/>
        <w:ind w:leftChars="1821" w:left="3824"/>
        <w:rPr>
          <w:szCs w:val="21"/>
        </w:rPr>
      </w:pPr>
    </w:p>
    <w:sectPr w:rsidR="00C622B6" w:rsidSect="00447B75">
      <w:pgSz w:w="11906" w:h="16838"/>
      <w:pgMar w:top="1134" w:right="1440"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66C9" w14:textId="77777777" w:rsidR="00447B75" w:rsidRDefault="00447B75" w:rsidP="007F342C">
      <w:r>
        <w:separator/>
      </w:r>
    </w:p>
  </w:endnote>
  <w:endnote w:type="continuationSeparator" w:id="0">
    <w:p w14:paraId="5890B42C" w14:textId="77777777" w:rsidR="00447B75" w:rsidRDefault="00447B75" w:rsidP="007F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6591" w14:textId="77777777" w:rsidR="00447B75" w:rsidRDefault="00447B75" w:rsidP="007F342C">
      <w:r>
        <w:separator/>
      </w:r>
    </w:p>
  </w:footnote>
  <w:footnote w:type="continuationSeparator" w:id="0">
    <w:p w14:paraId="093052A6" w14:textId="77777777" w:rsidR="00447B75" w:rsidRDefault="00447B75" w:rsidP="007F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E3212"/>
    <w:multiLevelType w:val="hybridMultilevel"/>
    <w:tmpl w:val="7B3AE44A"/>
    <w:lvl w:ilvl="0" w:tplc="DE9829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8791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5CE2"/>
    <w:rsid w:val="000463C3"/>
    <w:rsid w:val="00067E92"/>
    <w:rsid w:val="000A1B6C"/>
    <w:rsid w:val="000C4411"/>
    <w:rsid w:val="001273B4"/>
    <w:rsid w:val="00150E71"/>
    <w:rsid w:val="001611CF"/>
    <w:rsid w:val="00201A77"/>
    <w:rsid w:val="00223B1E"/>
    <w:rsid w:val="003207BA"/>
    <w:rsid w:val="00447B75"/>
    <w:rsid w:val="00453B5B"/>
    <w:rsid w:val="0060541F"/>
    <w:rsid w:val="0062555F"/>
    <w:rsid w:val="007629D2"/>
    <w:rsid w:val="007F342C"/>
    <w:rsid w:val="00800EB4"/>
    <w:rsid w:val="00844EF0"/>
    <w:rsid w:val="008D083D"/>
    <w:rsid w:val="00B515EF"/>
    <w:rsid w:val="00B80BDA"/>
    <w:rsid w:val="00C23F16"/>
    <w:rsid w:val="00C622B6"/>
    <w:rsid w:val="00CE7908"/>
    <w:rsid w:val="00DD7982"/>
    <w:rsid w:val="00E94390"/>
    <w:rsid w:val="00EB5CE2"/>
    <w:rsid w:val="00F35EA8"/>
    <w:rsid w:val="00F923B5"/>
    <w:rsid w:val="00F92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5D6A77"/>
  <w15:docId w15:val="{1982D1C3-7F7F-4482-87B1-9579CFDE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B4"/>
    <w:pPr>
      <w:ind w:leftChars="400" w:left="840"/>
    </w:pPr>
  </w:style>
  <w:style w:type="paragraph" w:styleId="a4">
    <w:name w:val="header"/>
    <w:basedOn w:val="a"/>
    <w:link w:val="a5"/>
    <w:uiPriority w:val="99"/>
    <w:unhideWhenUsed/>
    <w:rsid w:val="007F342C"/>
    <w:pPr>
      <w:tabs>
        <w:tab w:val="center" w:pos="4252"/>
        <w:tab w:val="right" w:pos="8504"/>
      </w:tabs>
      <w:snapToGrid w:val="0"/>
    </w:pPr>
  </w:style>
  <w:style w:type="character" w:customStyle="1" w:styleId="a5">
    <w:name w:val="ヘッダー (文字)"/>
    <w:basedOn w:val="a0"/>
    <w:link w:val="a4"/>
    <w:uiPriority w:val="99"/>
    <w:rsid w:val="007F342C"/>
  </w:style>
  <w:style w:type="paragraph" w:styleId="a6">
    <w:name w:val="footer"/>
    <w:basedOn w:val="a"/>
    <w:link w:val="a7"/>
    <w:uiPriority w:val="99"/>
    <w:unhideWhenUsed/>
    <w:rsid w:val="007F342C"/>
    <w:pPr>
      <w:tabs>
        <w:tab w:val="center" w:pos="4252"/>
        <w:tab w:val="right" w:pos="8504"/>
      </w:tabs>
      <w:snapToGrid w:val="0"/>
    </w:pPr>
  </w:style>
  <w:style w:type="character" w:customStyle="1" w:styleId="a7">
    <w:name w:val="フッター (文字)"/>
    <w:basedOn w:val="a0"/>
    <w:link w:val="a6"/>
    <w:uiPriority w:val="99"/>
    <w:rsid w:val="007F342C"/>
  </w:style>
  <w:style w:type="paragraph" w:styleId="a8">
    <w:name w:val="Balloon Text"/>
    <w:basedOn w:val="a"/>
    <w:link w:val="a9"/>
    <w:uiPriority w:val="99"/>
    <w:semiHidden/>
    <w:unhideWhenUsed/>
    <w:rsid w:val="007F34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8B54-A3CB-49A0-90E0-EBADE7E4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855</Words>
  <Characters>855</Characters>
  <Application>Microsoft Office Word</Application>
  <DocSecurity>0</DocSecurity>
  <Lines>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青木和浩</cp:lastModifiedBy>
  <cp:revision>12</cp:revision>
  <cp:lastPrinted>2024-01-11T05:31:00Z</cp:lastPrinted>
  <dcterms:created xsi:type="dcterms:W3CDTF">2007-12-09T12:41:00Z</dcterms:created>
  <dcterms:modified xsi:type="dcterms:W3CDTF">2024-01-11T05:34:00Z</dcterms:modified>
</cp:coreProperties>
</file>